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96" w:rsidRDefault="00004E96" w:rsidP="00B67CB9">
      <w:pPr>
        <w:jc w:val="center"/>
        <w:rPr>
          <w:b/>
        </w:rPr>
      </w:pPr>
      <w:r>
        <w:rPr>
          <w:b/>
        </w:rPr>
        <w:t>Школа А</w:t>
      </w:r>
      <w:r w:rsidRPr="00FF47FF">
        <w:rPr>
          <w:b/>
        </w:rPr>
        <w:t>рт-менеджера</w:t>
      </w:r>
      <w:r>
        <w:rPr>
          <w:b/>
        </w:rPr>
        <w:t>. 23 – 25 января</w:t>
      </w:r>
      <w:r w:rsidRPr="00FF47FF">
        <w:rPr>
          <w:b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FF47FF">
          <w:rPr>
            <w:b/>
          </w:rPr>
          <w:t>201</w:t>
        </w:r>
        <w:r>
          <w:rPr>
            <w:b/>
          </w:rPr>
          <w:t xml:space="preserve">4 </w:t>
        </w:r>
        <w:r w:rsidRPr="00FF47FF">
          <w:rPr>
            <w:b/>
          </w:rPr>
          <w:t>г</w:t>
        </w:r>
      </w:smartTag>
      <w:r w:rsidRPr="00FF47FF">
        <w:rPr>
          <w:b/>
        </w:rPr>
        <w:t>.</w:t>
      </w:r>
    </w:p>
    <w:p w:rsidR="00004E96" w:rsidRDefault="00004E96" w:rsidP="0030334F">
      <w:pPr>
        <w:jc w:val="center"/>
        <w:rPr>
          <w:b/>
        </w:rPr>
      </w:pPr>
      <w:r>
        <w:rPr>
          <w:b/>
        </w:rPr>
        <w:t>Модуль «Проектный менеджмент: управление персоналом и бюджетирование»</w:t>
      </w:r>
    </w:p>
    <w:p w:rsidR="00004E96" w:rsidRPr="00FF47FF" w:rsidRDefault="00004E96" w:rsidP="0030334F">
      <w:pPr>
        <w:jc w:val="center"/>
        <w:rPr>
          <w:b/>
        </w:rPr>
      </w:pPr>
    </w:p>
    <w:p w:rsidR="00004E96" w:rsidRPr="005D21DD" w:rsidRDefault="00004E96" w:rsidP="00E13168">
      <w:pPr>
        <w:spacing w:line="240" w:lineRule="auto"/>
        <w:rPr>
          <w:b/>
        </w:rPr>
      </w:pPr>
      <w:r>
        <w:t xml:space="preserve">23 января </w:t>
      </w:r>
      <w:r w:rsidRPr="005D21DD">
        <w:rPr>
          <w:b/>
        </w:rPr>
        <w:t>«</w:t>
      </w:r>
      <w:r>
        <w:rPr>
          <w:b/>
        </w:rPr>
        <w:t>Управление персоналом в проекте</w:t>
      </w:r>
      <w:r w:rsidRPr="005D21DD">
        <w:rPr>
          <w:b/>
        </w:rPr>
        <w:t xml:space="preserve">» </w:t>
      </w:r>
    </w:p>
    <w:tbl>
      <w:tblPr>
        <w:tblW w:w="98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0"/>
        <w:gridCol w:w="5494"/>
        <w:gridCol w:w="2880"/>
      </w:tblGrid>
      <w:tr w:rsidR="00004E96" w:rsidRPr="00D44125" w:rsidTr="00F75EEF">
        <w:tc>
          <w:tcPr>
            <w:tcW w:w="1440" w:type="dxa"/>
          </w:tcPr>
          <w:p w:rsidR="00004E96" w:rsidRPr="00D44125" w:rsidRDefault="00004E96" w:rsidP="00F75EEF">
            <w:pPr>
              <w:spacing w:after="0" w:line="240" w:lineRule="auto"/>
            </w:pPr>
            <w:r w:rsidRPr="00D44125">
              <w:t>10.00 – 11.30</w:t>
            </w:r>
          </w:p>
        </w:tc>
        <w:tc>
          <w:tcPr>
            <w:tcW w:w="5494" w:type="dxa"/>
          </w:tcPr>
          <w:p w:rsidR="00004E96" w:rsidRPr="00D44125" w:rsidRDefault="00004E96" w:rsidP="00D44125">
            <w:pPr>
              <w:spacing w:after="0" w:line="240" w:lineRule="auto"/>
            </w:pPr>
            <w:r w:rsidRPr="00D44125">
              <w:t>Семинар «Специфика управления проектной командой»</w:t>
            </w:r>
          </w:p>
        </w:tc>
        <w:tc>
          <w:tcPr>
            <w:tcW w:w="2880" w:type="dxa"/>
          </w:tcPr>
          <w:p w:rsidR="00004E96" w:rsidRPr="00D44125" w:rsidRDefault="00004E96" w:rsidP="00D44125">
            <w:pPr>
              <w:spacing w:after="0" w:line="240" w:lineRule="auto"/>
            </w:pPr>
            <w:r w:rsidRPr="00D44125">
              <w:t>Симуткин Р.А.</w:t>
            </w:r>
          </w:p>
        </w:tc>
      </w:tr>
      <w:tr w:rsidR="00004E96" w:rsidRPr="00D44125" w:rsidTr="00F75EEF">
        <w:tc>
          <w:tcPr>
            <w:tcW w:w="1440" w:type="dxa"/>
          </w:tcPr>
          <w:p w:rsidR="00004E96" w:rsidRPr="00D44125" w:rsidRDefault="00004E96" w:rsidP="00D44125">
            <w:pPr>
              <w:spacing w:after="0" w:line="240" w:lineRule="auto"/>
            </w:pPr>
            <w:r w:rsidRPr="00D44125">
              <w:t>11.30 – 11.40</w:t>
            </w:r>
          </w:p>
        </w:tc>
        <w:tc>
          <w:tcPr>
            <w:tcW w:w="5494" w:type="dxa"/>
          </w:tcPr>
          <w:p w:rsidR="00004E96" w:rsidRPr="00D44125" w:rsidRDefault="00004E96" w:rsidP="00D44125">
            <w:pPr>
              <w:spacing w:after="0" w:line="240" w:lineRule="auto"/>
            </w:pPr>
            <w:r w:rsidRPr="00D44125">
              <w:t>Перерыв</w:t>
            </w:r>
          </w:p>
        </w:tc>
        <w:tc>
          <w:tcPr>
            <w:tcW w:w="2880" w:type="dxa"/>
          </w:tcPr>
          <w:p w:rsidR="00004E96" w:rsidRPr="00D44125" w:rsidRDefault="00004E96" w:rsidP="00D44125">
            <w:pPr>
              <w:spacing w:after="0" w:line="240" w:lineRule="auto"/>
            </w:pPr>
          </w:p>
        </w:tc>
      </w:tr>
      <w:tr w:rsidR="00004E96" w:rsidRPr="00D44125" w:rsidTr="00F75EEF">
        <w:tc>
          <w:tcPr>
            <w:tcW w:w="1440" w:type="dxa"/>
          </w:tcPr>
          <w:p w:rsidR="00004E96" w:rsidRPr="00D44125" w:rsidRDefault="00004E96" w:rsidP="00F75EEF">
            <w:pPr>
              <w:spacing w:after="0" w:line="240" w:lineRule="auto"/>
              <w:ind w:left="318" w:hanging="318"/>
            </w:pPr>
            <w:r w:rsidRPr="00D44125">
              <w:t>11.40 – 13.10</w:t>
            </w:r>
          </w:p>
        </w:tc>
        <w:tc>
          <w:tcPr>
            <w:tcW w:w="5494" w:type="dxa"/>
          </w:tcPr>
          <w:p w:rsidR="00004E96" w:rsidRPr="00D44125" w:rsidRDefault="00004E96" w:rsidP="00D44125">
            <w:pPr>
              <w:spacing w:after="0" w:line="240" w:lineRule="auto"/>
            </w:pPr>
            <w:r w:rsidRPr="00D44125">
              <w:t>Семинар «Специфика управления проектной командой»</w:t>
            </w:r>
          </w:p>
        </w:tc>
        <w:tc>
          <w:tcPr>
            <w:tcW w:w="2880" w:type="dxa"/>
          </w:tcPr>
          <w:p w:rsidR="00004E96" w:rsidRPr="00D44125" w:rsidRDefault="00004E96" w:rsidP="00D44125">
            <w:pPr>
              <w:spacing w:after="0" w:line="240" w:lineRule="auto"/>
            </w:pPr>
            <w:r w:rsidRPr="00D44125">
              <w:t>Симуткин Р.А.</w:t>
            </w:r>
          </w:p>
        </w:tc>
        <w:bookmarkStart w:id="0" w:name="_GoBack"/>
        <w:bookmarkEnd w:id="0"/>
      </w:tr>
      <w:tr w:rsidR="00004E96" w:rsidRPr="00D44125" w:rsidTr="00F75EEF">
        <w:tc>
          <w:tcPr>
            <w:tcW w:w="1440" w:type="dxa"/>
          </w:tcPr>
          <w:p w:rsidR="00004E96" w:rsidRPr="00D44125" w:rsidRDefault="00004E96" w:rsidP="00D44125">
            <w:pPr>
              <w:spacing w:after="0" w:line="240" w:lineRule="auto"/>
            </w:pPr>
            <w:r w:rsidRPr="00D44125">
              <w:t>13.10 – 14.30</w:t>
            </w:r>
          </w:p>
        </w:tc>
        <w:tc>
          <w:tcPr>
            <w:tcW w:w="5494" w:type="dxa"/>
          </w:tcPr>
          <w:p w:rsidR="00004E96" w:rsidRPr="00D44125" w:rsidRDefault="00004E96" w:rsidP="00D44125">
            <w:pPr>
              <w:spacing w:after="0" w:line="240" w:lineRule="auto"/>
            </w:pPr>
            <w:r w:rsidRPr="00D44125">
              <w:t>Обед</w:t>
            </w:r>
          </w:p>
        </w:tc>
        <w:tc>
          <w:tcPr>
            <w:tcW w:w="2880" w:type="dxa"/>
          </w:tcPr>
          <w:p w:rsidR="00004E96" w:rsidRPr="00D44125" w:rsidRDefault="00004E96" w:rsidP="00D44125">
            <w:pPr>
              <w:spacing w:after="0" w:line="240" w:lineRule="auto"/>
            </w:pPr>
          </w:p>
        </w:tc>
      </w:tr>
      <w:tr w:rsidR="00004E96" w:rsidRPr="00D44125" w:rsidTr="00F75EEF">
        <w:tc>
          <w:tcPr>
            <w:tcW w:w="1440" w:type="dxa"/>
          </w:tcPr>
          <w:p w:rsidR="00004E96" w:rsidRPr="00D44125" w:rsidRDefault="00004E96" w:rsidP="00D44125">
            <w:pPr>
              <w:spacing w:after="0" w:line="240" w:lineRule="auto"/>
            </w:pPr>
            <w:r w:rsidRPr="00D44125">
              <w:t>14.30 – 16.00</w:t>
            </w:r>
          </w:p>
        </w:tc>
        <w:tc>
          <w:tcPr>
            <w:tcW w:w="5494" w:type="dxa"/>
          </w:tcPr>
          <w:p w:rsidR="00004E96" w:rsidRPr="00D44125" w:rsidRDefault="00004E96" w:rsidP="00D44125">
            <w:pPr>
              <w:spacing w:after="0" w:line="240" w:lineRule="auto"/>
            </w:pPr>
            <w:r w:rsidRPr="00D44125">
              <w:t>Семинар «Инструментарий управления жизненным циклом сотрудника в организации»</w:t>
            </w:r>
          </w:p>
        </w:tc>
        <w:tc>
          <w:tcPr>
            <w:tcW w:w="2880" w:type="dxa"/>
          </w:tcPr>
          <w:p w:rsidR="00004E96" w:rsidRPr="00D44125" w:rsidRDefault="00004E96" w:rsidP="00D44125">
            <w:pPr>
              <w:spacing w:after="0" w:line="240" w:lineRule="auto"/>
            </w:pPr>
            <w:r w:rsidRPr="00D44125">
              <w:t>Симуткин Р.А.</w:t>
            </w:r>
          </w:p>
        </w:tc>
      </w:tr>
      <w:tr w:rsidR="00004E96" w:rsidRPr="00D44125" w:rsidTr="00F75EEF">
        <w:tc>
          <w:tcPr>
            <w:tcW w:w="1440" w:type="dxa"/>
          </w:tcPr>
          <w:p w:rsidR="00004E96" w:rsidRPr="00D44125" w:rsidRDefault="00004E96" w:rsidP="00D44125">
            <w:pPr>
              <w:spacing w:after="0" w:line="240" w:lineRule="auto"/>
            </w:pPr>
            <w:r w:rsidRPr="00D44125">
              <w:t>16.00 – 16.10</w:t>
            </w:r>
          </w:p>
        </w:tc>
        <w:tc>
          <w:tcPr>
            <w:tcW w:w="5494" w:type="dxa"/>
          </w:tcPr>
          <w:p w:rsidR="00004E96" w:rsidRPr="00D44125" w:rsidRDefault="00004E96" w:rsidP="00D44125">
            <w:pPr>
              <w:spacing w:after="0" w:line="240" w:lineRule="auto"/>
            </w:pPr>
            <w:r w:rsidRPr="00D44125">
              <w:t>Перерыв</w:t>
            </w:r>
          </w:p>
        </w:tc>
        <w:tc>
          <w:tcPr>
            <w:tcW w:w="2880" w:type="dxa"/>
          </w:tcPr>
          <w:p w:rsidR="00004E96" w:rsidRPr="00D44125" w:rsidRDefault="00004E96" w:rsidP="00D44125">
            <w:pPr>
              <w:spacing w:after="0" w:line="240" w:lineRule="auto"/>
            </w:pPr>
          </w:p>
        </w:tc>
      </w:tr>
      <w:tr w:rsidR="00004E96" w:rsidRPr="00D44125" w:rsidTr="00F75EEF">
        <w:tc>
          <w:tcPr>
            <w:tcW w:w="1440" w:type="dxa"/>
          </w:tcPr>
          <w:p w:rsidR="00004E96" w:rsidRPr="00D44125" w:rsidRDefault="00004E96" w:rsidP="00D44125">
            <w:pPr>
              <w:spacing w:after="0" w:line="240" w:lineRule="auto"/>
            </w:pPr>
            <w:r w:rsidRPr="00D44125">
              <w:t>16.10 – 17.40</w:t>
            </w:r>
          </w:p>
        </w:tc>
        <w:tc>
          <w:tcPr>
            <w:tcW w:w="5494" w:type="dxa"/>
          </w:tcPr>
          <w:p w:rsidR="00004E96" w:rsidRPr="00D44125" w:rsidRDefault="00004E96" w:rsidP="00D44125">
            <w:pPr>
              <w:spacing w:after="0" w:line="240" w:lineRule="auto"/>
            </w:pPr>
            <w:r w:rsidRPr="00D44125">
              <w:t xml:space="preserve">Семинар </w:t>
            </w:r>
            <w:r w:rsidRPr="00D44125">
              <w:rPr>
                <w:b/>
              </w:rPr>
              <w:t>«</w:t>
            </w:r>
            <w:r w:rsidRPr="00D44125">
              <w:rPr>
                <w:rFonts w:cs="Arial"/>
              </w:rPr>
              <w:t>Матрица ситуационного руководства: от инструктирования до делегирования</w:t>
            </w:r>
            <w:r w:rsidRPr="00D44125">
              <w:t>»</w:t>
            </w:r>
          </w:p>
        </w:tc>
        <w:tc>
          <w:tcPr>
            <w:tcW w:w="2880" w:type="dxa"/>
          </w:tcPr>
          <w:p w:rsidR="00004E96" w:rsidRPr="00D44125" w:rsidRDefault="00004E96" w:rsidP="00D44125">
            <w:pPr>
              <w:spacing w:after="0" w:line="240" w:lineRule="auto"/>
            </w:pPr>
            <w:r w:rsidRPr="00D44125">
              <w:t>Симуткин Р.А.</w:t>
            </w:r>
          </w:p>
        </w:tc>
      </w:tr>
      <w:tr w:rsidR="00004E96" w:rsidRPr="00D44125" w:rsidTr="00F75EEF">
        <w:tc>
          <w:tcPr>
            <w:tcW w:w="1440" w:type="dxa"/>
          </w:tcPr>
          <w:p w:rsidR="00004E96" w:rsidRPr="00D44125" w:rsidRDefault="00004E96" w:rsidP="00D44125">
            <w:pPr>
              <w:spacing w:after="0" w:line="240" w:lineRule="auto"/>
            </w:pPr>
            <w:r w:rsidRPr="00D44125">
              <w:t>17.50 – 19.20</w:t>
            </w:r>
          </w:p>
        </w:tc>
        <w:tc>
          <w:tcPr>
            <w:tcW w:w="5494" w:type="dxa"/>
          </w:tcPr>
          <w:p w:rsidR="00004E96" w:rsidRPr="00D44125" w:rsidRDefault="00004E96" w:rsidP="00D44125">
            <w:pPr>
              <w:spacing w:after="0" w:line="240" w:lineRule="auto"/>
            </w:pPr>
            <w:r w:rsidRPr="00D44125">
              <w:t>Консультации по проектам</w:t>
            </w:r>
          </w:p>
        </w:tc>
        <w:tc>
          <w:tcPr>
            <w:tcW w:w="2880" w:type="dxa"/>
          </w:tcPr>
          <w:p w:rsidR="00004E96" w:rsidRPr="00D44125" w:rsidRDefault="00004E96" w:rsidP="00D44125">
            <w:pPr>
              <w:spacing w:after="0" w:line="240" w:lineRule="auto"/>
            </w:pPr>
            <w:r w:rsidRPr="00D44125">
              <w:t>Раков С.Ю., Дмитриева Л.В.</w:t>
            </w:r>
          </w:p>
        </w:tc>
      </w:tr>
    </w:tbl>
    <w:p w:rsidR="00004E96" w:rsidRDefault="00004E96" w:rsidP="0030334F">
      <w:pPr>
        <w:spacing w:line="240" w:lineRule="auto"/>
      </w:pPr>
    </w:p>
    <w:p w:rsidR="00004E96" w:rsidRPr="00C4587E" w:rsidRDefault="00004E96" w:rsidP="0030334F">
      <w:pPr>
        <w:spacing w:line="240" w:lineRule="auto"/>
        <w:rPr>
          <w:b/>
        </w:rPr>
      </w:pPr>
      <w:r>
        <w:t xml:space="preserve">24 января </w:t>
      </w:r>
      <w:r w:rsidRPr="005D21DD">
        <w:rPr>
          <w:b/>
        </w:rPr>
        <w:t>«</w:t>
      </w:r>
      <w:r>
        <w:rPr>
          <w:b/>
        </w:rPr>
        <w:t>Управление персоналом в проекте</w:t>
      </w:r>
      <w:r w:rsidRPr="005D21DD">
        <w:rPr>
          <w:b/>
        </w:rPr>
        <w:t>»</w:t>
      </w: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0"/>
        <w:gridCol w:w="5580"/>
        <w:gridCol w:w="2880"/>
      </w:tblGrid>
      <w:tr w:rsidR="00004E96" w:rsidRPr="00D44125" w:rsidTr="00F75EEF">
        <w:tc>
          <w:tcPr>
            <w:tcW w:w="1440" w:type="dxa"/>
          </w:tcPr>
          <w:p w:rsidR="00004E96" w:rsidRPr="00D44125" w:rsidRDefault="00004E96" w:rsidP="00D44125">
            <w:pPr>
              <w:spacing w:after="0" w:line="240" w:lineRule="auto"/>
            </w:pPr>
            <w:r w:rsidRPr="00D44125">
              <w:t>10.00 – 13.10</w:t>
            </w:r>
          </w:p>
        </w:tc>
        <w:tc>
          <w:tcPr>
            <w:tcW w:w="5580" w:type="dxa"/>
          </w:tcPr>
          <w:p w:rsidR="00004E96" w:rsidRPr="00D44125" w:rsidRDefault="00004E96" w:rsidP="00D44125">
            <w:pPr>
              <w:spacing w:after="0" w:line="240" w:lineRule="auto"/>
            </w:pPr>
            <w:r w:rsidRPr="00D44125">
              <w:t xml:space="preserve">Семинар </w:t>
            </w:r>
            <w:r w:rsidRPr="00D44125">
              <w:rPr>
                <w:b/>
              </w:rPr>
              <w:t>«</w:t>
            </w:r>
            <w:r w:rsidRPr="00D44125">
              <w:rPr>
                <w:rFonts w:cs="Arial"/>
              </w:rPr>
              <w:t>Матрица ситуационного руководства: от инструктирования до делегирования</w:t>
            </w:r>
            <w:r w:rsidRPr="00D44125">
              <w:t>»</w:t>
            </w:r>
          </w:p>
        </w:tc>
        <w:tc>
          <w:tcPr>
            <w:tcW w:w="2880" w:type="dxa"/>
          </w:tcPr>
          <w:p w:rsidR="00004E96" w:rsidRPr="00D44125" w:rsidRDefault="00004E96" w:rsidP="00D44125">
            <w:pPr>
              <w:spacing w:after="0" w:line="240" w:lineRule="auto"/>
            </w:pPr>
            <w:r w:rsidRPr="00D44125">
              <w:t>Симуткин Р.А.</w:t>
            </w:r>
          </w:p>
        </w:tc>
      </w:tr>
      <w:tr w:rsidR="00004E96" w:rsidRPr="00D44125" w:rsidTr="00F75EEF">
        <w:tc>
          <w:tcPr>
            <w:tcW w:w="1440" w:type="dxa"/>
          </w:tcPr>
          <w:p w:rsidR="00004E96" w:rsidRPr="00D44125" w:rsidRDefault="00004E96" w:rsidP="00D44125">
            <w:pPr>
              <w:spacing w:after="0" w:line="240" w:lineRule="auto"/>
            </w:pPr>
            <w:r w:rsidRPr="00D44125">
              <w:t>13.10 – 14.30</w:t>
            </w:r>
          </w:p>
        </w:tc>
        <w:tc>
          <w:tcPr>
            <w:tcW w:w="5580" w:type="dxa"/>
          </w:tcPr>
          <w:p w:rsidR="00004E96" w:rsidRPr="00D44125" w:rsidRDefault="00004E96" w:rsidP="00D44125">
            <w:pPr>
              <w:spacing w:after="0" w:line="240" w:lineRule="auto"/>
            </w:pPr>
            <w:r w:rsidRPr="00D44125">
              <w:t>Обед</w:t>
            </w:r>
          </w:p>
        </w:tc>
        <w:tc>
          <w:tcPr>
            <w:tcW w:w="2880" w:type="dxa"/>
          </w:tcPr>
          <w:p w:rsidR="00004E96" w:rsidRPr="00D44125" w:rsidRDefault="00004E96" w:rsidP="00D44125">
            <w:pPr>
              <w:spacing w:after="0" w:line="240" w:lineRule="auto"/>
            </w:pPr>
          </w:p>
        </w:tc>
      </w:tr>
      <w:tr w:rsidR="00004E96" w:rsidRPr="00D44125" w:rsidTr="00F75EEF">
        <w:tc>
          <w:tcPr>
            <w:tcW w:w="1440" w:type="dxa"/>
          </w:tcPr>
          <w:p w:rsidR="00004E96" w:rsidRPr="00D44125" w:rsidRDefault="00004E96" w:rsidP="00D44125">
            <w:pPr>
              <w:spacing w:after="0" w:line="240" w:lineRule="auto"/>
            </w:pPr>
            <w:r w:rsidRPr="00D44125">
              <w:t>14.30 – 16.00</w:t>
            </w:r>
          </w:p>
        </w:tc>
        <w:tc>
          <w:tcPr>
            <w:tcW w:w="5580" w:type="dxa"/>
          </w:tcPr>
          <w:p w:rsidR="00004E96" w:rsidRPr="00D44125" w:rsidRDefault="00004E96" w:rsidP="00D44125">
            <w:pPr>
              <w:spacing w:after="0" w:line="240" w:lineRule="auto"/>
            </w:pPr>
            <w:r w:rsidRPr="00D44125">
              <w:t>Деловая игра «Космические торговые пути»</w:t>
            </w:r>
          </w:p>
        </w:tc>
        <w:tc>
          <w:tcPr>
            <w:tcW w:w="2880" w:type="dxa"/>
          </w:tcPr>
          <w:p w:rsidR="00004E96" w:rsidRPr="00D44125" w:rsidRDefault="00004E96" w:rsidP="00D44125">
            <w:pPr>
              <w:spacing w:after="0" w:line="240" w:lineRule="auto"/>
            </w:pPr>
            <w:r w:rsidRPr="00D44125">
              <w:t>Симуткин Р.А.</w:t>
            </w:r>
          </w:p>
        </w:tc>
      </w:tr>
      <w:tr w:rsidR="00004E96" w:rsidRPr="00D44125" w:rsidTr="00F75EEF">
        <w:tc>
          <w:tcPr>
            <w:tcW w:w="1440" w:type="dxa"/>
          </w:tcPr>
          <w:p w:rsidR="00004E96" w:rsidRPr="00D44125" w:rsidRDefault="00004E96" w:rsidP="00D44125">
            <w:pPr>
              <w:spacing w:after="0" w:line="240" w:lineRule="auto"/>
            </w:pPr>
            <w:r w:rsidRPr="00D44125">
              <w:t>16.10 – 17.40</w:t>
            </w:r>
          </w:p>
        </w:tc>
        <w:tc>
          <w:tcPr>
            <w:tcW w:w="5580" w:type="dxa"/>
          </w:tcPr>
          <w:p w:rsidR="00004E96" w:rsidRPr="00D44125" w:rsidRDefault="00004E96" w:rsidP="00D44125">
            <w:pPr>
              <w:spacing w:after="0" w:line="240" w:lineRule="auto"/>
            </w:pPr>
            <w:r w:rsidRPr="00D44125">
              <w:t>Итоговый рефлексивный семинар</w:t>
            </w:r>
          </w:p>
        </w:tc>
        <w:tc>
          <w:tcPr>
            <w:tcW w:w="2880" w:type="dxa"/>
          </w:tcPr>
          <w:p w:rsidR="00004E96" w:rsidRPr="00D44125" w:rsidRDefault="00004E96" w:rsidP="00D44125">
            <w:pPr>
              <w:spacing w:after="0" w:line="240" w:lineRule="auto"/>
            </w:pPr>
            <w:r w:rsidRPr="00D44125">
              <w:t>Симуткин Р.А.</w:t>
            </w:r>
          </w:p>
        </w:tc>
      </w:tr>
      <w:tr w:rsidR="00004E96" w:rsidRPr="00D44125" w:rsidTr="00F75EEF">
        <w:tc>
          <w:tcPr>
            <w:tcW w:w="1440" w:type="dxa"/>
          </w:tcPr>
          <w:p w:rsidR="00004E96" w:rsidRPr="00D44125" w:rsidRDefault="00004E96" w:rsidP="00D44125">
            <w:pPr>
              <w:spacing w:after="0" w:line="240" w:lineRule="auto"/>
            </w:pPr>
            <w:r w:rsidRPr="00D44125">
              <w:t>17.50 – 19.20</w:t>
            </w:r>
          </w:p>
        </w:tc>
        <w:tc>
          <w:tcPr>
            <w:tcW w:w="5580" w:type="dxa"/>
          </w:tcPr>
          <w:p w:rsidR="00004E96" w:rsidRPr="00D44125" w:rsidRDefault="00004E96" w:rsidP="00D44125">
            <w:pPr>
              <w:spacing w:after="0" w:line="240" w:lineRule="auto"/>
            </w:pPr>
            <w:r w:rsidRPr="00D44125">
              <w:t>Консультации по проектам</w:t>
            </w:r>
          </w:p>
        </w:tc>
        <w:tc>
          <w:tcPr>
            <w:tcW w:w="2880" w:type="dxa"/>
          </w:tcPr>
          <w:p w:rsidR="00004E96" w:rsidRPr="00D44125" w:rsidRDefault="00004E96" w:rsidP="00D44125">
            <w:pPr>
              <w:spacing w:after="0" w:line="240" w:lineRule="auto"/>
            </w:pPr>
            <w:r w:rsidRPr="00D44125">
              <w:t>Раков С.Ю., Дмитриева Л.В.</w:t>
            </w:r>
          </w:p>
        </w:tc>
      </w:tr>
    </w:tbl>
    <w:p w:rsidR="00004E96" w:rsidRDefault="00004E96" w:rsidP="00F75EEF">
      <w:pPr>
        <w:shd w:val="clear" w:color="auto" w:fill="FFFFFF"/>
        <w:spacing w:afterLines="20" w:line="23" w:lineRule="atLeast"/>
        <w:jc w:val="both"/>
        <w:rPr>
          <w:rFonts w:cs="Calibri"/>
          <w:b/>
          <w:bCs/>
          <w:color w:val="333333"/>
          <w:sz w:val="20"/>
          <w:szCs w:val="20"/>
        </w:rPr>
      </w:pPr>
    </w:p>
    <w:p w:rsidR="00004E96" w:rsidRPr="00F75EEF" w:rsidRDefault="00004E96" w:rsidP="00F75EEF">
      <w:pPr>
        <w:shd w:val="clear" w:color="auto" w:fill="FFFFFF"/>
        <w:spacing w:afterLines="20" w:line="23" w:lineRule="atLeast"/>
        <w:jc w:val="both"/>
        <w:rPr>
          <w:rFonts w:cs="Calibri"/>
          <w:bCs/>
          <w:color w:val="333333"/>
        </w:rPr>
      </w:pPr>
      <w:r w:rsidRPr="00F75EEF">
        <w:rPr>
          <w:rFonts w:cs="Calibri"/>
          <w:b/>
          <w:bCs/>
          <w:color w:val="333333"/>
        </w:rPr>
        <w:t xml:space="preserve">Темы двухдневного семинара-тренинга </w:t>
      </w:r>
      <w:r w:rsidRPr="00F75EEF">
        <w:rPr>
          <w:b/>
        </w:rPr>
        <w:t>«Управление персоналом в проекте» (Симуткин Р.А.)</w:t>
      </w:r>
      <w:r w:rsidRPr="00F75EEF">
        <w:rPr>
          <w:rFonts w:cs="Calibri"/>
          <w:bCs/>
          <w:color w:val="333333"/>
        </w:rPr>
        <w:t>:</w:t>
      </w:r>
    </w:p>
    <w:p w:rsidR="00004E96" w:rsidRPr="00D4497D" w:rsidRDefault="00004E96" w:rsidP="00F75EEF">
      <w:pPr>
        <w:pStyle w:val="ListParagraph"/>
        <w:numPr>
          <w:ilvl w:val="0"/>
          <w:numId w:val="7"/>
        </w:numPr>
        <w:tabs>
          <w:tab w:val="left" w:pos="180"/>
        </w:tabs>
        <w:spacing w:afterLines="20" w:line="23" w:lineRule="atLeast"/>
        <w:ind w:left="0" w:firstLine="0"/>
        <w:jc w:val="both"/>
        <w:rPr>
          <w:rFonts w:cs="Arial"/>
          <w:sz w:val="20"/>
          <w:szCs w:val="20"/>
        </w:rPr>
      </w:pPr>
      <w:r w:rsidRPr="00D4497D">
        <w:rPr>
          <w:rFonts w:cs="Arial"/>
          <w:b/>
          <w:color w:val="17365D"/>
          <w:sz w:val="20"/>
          <w:szCs w:val="20"/>
        </w:rPr>
        <w:t>Особенности сотрудника проектной команды</w:t>
      </w:r>
      <w:r w:rsidRPr="00D4497D">
        <w:rPr>
          <w:rFonts w:cs="Arial"/>
          <w:sz w:val="20"/>
          <w:szCs w:val="20"/>
        </w:rPr>
        <w:t xml:space="preserve">, отличающие его от прямого подчиненного. Есть цели проекта, а есть те цели, которые двигают проект. Грамотно и честно сформулированные Ваши личные цели. Понимание Вами личных целей Ваших сотрудников. Согласование личных целей Ваших сотрудников, Ваших личных целей и целей Проекта. Динамика, мониторинг и коррекция личных целей, как неизбежность. </w:t>
      </w:r>
    </w:p>
    <w:p w:rsidR="00004E96" w:rsidRPr="00D4497D" w:rsidRDefault="00004E96" w:rsidP="00F75EEF">
      <w:pPr>
        <w:pStyle w:val="ListParagraph"/>
        <w:numPr>
          <w:ilvl w:val="0"/>
          <w:numId w:val="7"/>
        </w:numPr>
        <w:tabs>
          <w:tab w:val="left" w:pos="180"/>
        </w:tabs>
        <w:spacing w:afterLines="20" w:line="23" w:lineRule="atLeast"/>
        <w:ind w:left="0" w:firstLine="0"/>
        <w:jc w:val="both"/>
        <w:rPr>
          <w:rFonts w:cs="Arial"/>
          <w:b/>
          <w:color w:val="002060"/>
          <w:sz w:val="20"/>
          <w:szCs w:val="20"/>
        </w:rPr>
      </w:pPr>
      <w:r w:rsidRPr="00D4497D">
        <w:rPr>
          <w:rFonts w:cs="Arial"/>
          <w:b/>
          <w:color w:val="002060"/>
          <w:sz w:val="20"/>
          <w:szCs w:val="20"/>
        </w:rPr>
        <w:t xml:space="preserve">Энергетическая составляющая управленческой работы в проекте. Менеджер, как неиссякаемый источник энергии. </w:t>
      </w:r>
      <w:r w:rsidRPr="00D4497D">
        <w:rPr>
          <w:rFonts w:cs="Arial"/>
          <w:sz w:val="20"/>
          <w:szCs w:val="20"/>
        </w:rPr>
        <w:t xml:space="preserve">Ресурсное и нересурсное состояние сотрудников, как его поднять, повысить и поддержать. Самый большой современный дефицит ― деэнергетизация личности. Энергетические роли менеджера. Ресурсные «фишки». Зарядка личных «энергетических» батарей. Мы живем в мире Веры и Воли ― Вашей должно хватать на всех сотрудников. Уровень агрессивности, как критерий профпригодности. Менеджер-фасилитатор (или профессия ― улучшайзер) </w:t>
      </w:r>
    </w:p>
    <w:p w:rsidR="00004E96" w:rsidRPr="00D4497D" w:rsidRDefault="00004E96" w:rsidP="00F75EEF">
      <w:pPr>
        <w:pStyle w:val="ListParagraph"/>
        <w:numPr>
          <w:ilvl w:val="0"/>
          <w:numId w:val="7"/>
        </w:numPr>
        <w:tabs>
          <w:tab w:val="left" w:pos="180"/>
        </w:tabs>
        <w:spacing w:afterLines="20" w:line="23" w:lineRule="atLeast"/>
        <w:ind w:left="0" w:firstLine="0"/>
        <w:jc w:val="both"/>
        <w:rPr>
          <w:rFonts w:cs="Arial"/>
          <w:sz w:val="20"/>
          <w:szCs w:val="20"/>
        </w:rPr>
      </w:pPr>
      <w:r w:rsidRPr="00D4497D">
        <w:rPr>
          <w:rFonts w:cs="Arial"/>
          <w:b/>
          <w:color w:val="002060"/>
          <w:sz w:val="20"/>
          <w:szCs w:val="20"/>
        </w:rPr>
        <w:t>Жизненный цикл сотрудника</w:t>
      </w:r>
      <w:r w:rsidRPr="00D4497D">
        <w:rPr>
          <w:rFonts w:cs="Arial"/>
          <w:sz w:val="20"/>
          <w:szCs w:val="20"/>
        </w:rPr>
        <w:t>. Естественные этапы реализации сотрудником своей проектной задачи, влияние складывающейся командной культуры и влияние субкультуры его основного подразделения/организации на производительность и результаты деятельности. Навыки руководителя, актуальные на каждом из этапов.</w:t>
      </w:r>
    </w:p>
    <w:p w:rsidR="00004E96" w:rsidRPr="00D4497D" w:rsidRDefault="00004E96" w:rsidP="00F75EEF">
      <w:pPr>
        <w:pStyle w:val="ListParagraph"/>
        <w:numPr>
          <w:ilvl w:val="0"/>
          <w:numId w:val="7"/>
        </w:numPr>
        <w:tabs>
          <w:tab w:val="left" w:pos="180"/>
        </w:tabs>
        <w:spacing w:afterLines="20" w:line="23" w:lineRule="atLeast"/>
        <w:ind w:left="0" w:firstLine="0"/>
        <w:jc w:val="both"/>
        <w:rPr>
          <w:rFonts w:cs="Arial"/>
          <w:sz w:val="20"/>
          <w:szCs w:val="20"/>
        </w:rPr>
      </w:pPr>
      <w:r w:rsidRPr="00D4497D">
        <w:rPr>
          <w:rFonts w:cs="Arial"/>
          <w:b/>
          <w:color w:val="002060"/>
          <w:sz w:val="20"/>
          <w:szCs w:val="20"/>
        </w:rPr>
        <w:t>Матрица ситуационного руководства: от инструктирования до делегирования</w:t>
      </w:r>
      <w:r w:rsidRPr="00D4497D">
        <w:rPr>
          <w:rFonts w:cs="Arial"/>
          <w:sz w:val="20"/>
          <w:szCs w:val="20"/>
        </w:rPr>
        <w:t xml:space="preserve">. Ситуативное управление сотрудником в зависимости от уровня его готовности и желания выполнить конкретную задачу. В отношении одной задачи сотрудник может вести себя, как «шланг», в отношении другой — как «герой». Гибкость управленческого поведения. </w:t>
      </w:r>
    </w:p>
    <w:p w:rsidR="00004E96" w:rsidRPr="00D4497D" w:rsidRDefault="00004E96" w:rsidP="00F75EEF">
      <w:pPr>
        <w:pStyle w:val="ListParagraph"/>
        <w:numPr>
          <w:ilvl w:val="0"/>
          <w:numId w:val="7"/>
        </w:numPr>
        <w:tabs>
          <w:tab w:val="left" w:pos="180"/>
        </w:tabs>
        <w:spacing w:afterLines="20" w:line="23" w:lineRule="atLeast"/>
        <w:ind w:left="0" w:firstLine="0"/>
        <w:jc w:val="both"/>
        <w:rPr>
          <w:rFonts w:cs="Arial"/>
          <w:b/>
          <w:color w:val="002060"/>
          <w:sz w:val="20"/>
          <w:szCs w:val="20"/>
        </w:rPr>
      </w:pPr>
      <w:r w:rsidRPr="00D4497D">
        <w:rPr>
          <w:rFonts w:cs="Arial"/>
          <w:b/>
          <w:color w:val="002060"/>
          <w:sz w:val="20"/>
          <w:szCs w:val="20"/>
        </w:rPr>
        <w:t>Деловая игра КОСМИЧЕСКИЕ ТОРГОВЫЕ ПУТИ</w:t>
      </w:r>
    </w:p>
    <w:p w:rsidR="00004E96" w:rsidRPr="00D4497D" w:rsidRDefault="00004E96" w:rsidP="00F75EEF">
      <w:pPr>
        <w:spacing w:afterLines="20" w:line="23" w:lineRule="atLeast"/>
        <w:jc w:val="both"/>
        <w:rPr>
          <w:rFonts w:cs="Arial"/>
          <w:b/>
          <w:sz w:val="20"/>
          <w:szCs w:val="20"/>
        </w:rPr>
      </w:pPr>
      <w:r w:rsidRPr="00D4497D">
        <w:rPr>
          <w:rFonts w:cs="Arial"/>
          <w:b/>
          <w:sz w:val="20"/>
          <w:szCs w:val="20"/>
        </w:rPr>
        <w:t>Цели игры:</w:t>
      </w:r>
    </w:p>
    <w:p w:rsidR="00004E96" w:rsidRPr="00D4497D" w:rsidRDefault="00004E96" w:rsidP="00F75EEF">
      <w:pPr>
        <w:numPr>
          <w:ilvl w:val="0"/>
          <w:numId w:val="8"/>
        </w:numPr>
        <w:spacing w:after="0" w:line="23" w:lineRule="atLeast"/>
        <w:jc w:val="both"/>
        <w:rPr>
          <w:rFonts w:cs="Arial"/>
          <w:sz w:val="20"/>
          <w:szCs w:val="20"/>
        </w:rPr>
      </w:pPr>
      <w:r w:rsidRPr="00D4497D">
        <w:rPr>
          <w:rFonts w:cs="Arial"/>
          <w:sz w:val="20"/>
          <w:szCs w:val="20"/>
        </w:rPr>
        <w:t>Обеспечить здесь и сейчас опыт решения задачи, требующей командной слаженности для получения максимального результата.</w:t>
      </w:r>
    </w:p>
    <w:p w:rsidR="00004E96" w:rsidRPr="00D4497D" w:rsidRDefault="00004E96" w:rsidP="00F75EEF">
      <w:pPr>
        <w:numPr>
          <w:ilvl w:val="0"/>
          <w:numId w:val="8"/>
        </w:numPr>
        <w:spacing w:after="0" w:line="23" w:lineRule="atLeast"/>
        <w:jc w:val="both"/>
        <w:rPr>
          <w:rFonts w:cs="Arial"/>
          <w:sz w:val="20"/>
          <w:szCs w:val="20"/>
        </w:rPr>
      </w:pPr>
      <w:r w:rsidRPr="00D4497D">
        <w:rPr>
          <w:rFonts w:cs="Arial"/>
          <w:sz w:val="20"/>
          <w:szCs w:val="20"/>
        </w:rPr>
        <w:t xml:space="preserve">Укрепление веры в то, что ориентация на получение собственной выгоды разрушительно влияет на работу команды. </w:t>
      </w:r>
    </w:p>
    <w:p w:rsidR="00004E96" w:rsidRPr="00D4497D" w:rsidRDefault="00004E96" w:rsidP="00F75EEF">
      <w:pPr>
        <w:numPr>
          <w:ilvl w:val="0"/>
          <w:numId w:val="8"/>
        </w:numPr>
        <w:spacing w:after="0" w:line="23" w:lineRule="atLeast"/>
        <w:jc w:val="both"/>
        <w:rPr>
          <w:rFonts w:cs="Arial"/>
          <w:sz w:val="20"/>
          <w:szCs w:val="20"/>
        </w:rPr>
      </w:pPr>
      <w:r w:rsidRPr="00D4497D">
        <w:rPr>
          <w:rFonts w:cs="Arial"/>
          <w:sz w:val="20"/>
          <w:szCs w:val="20"/>
        </w:rPr>
        <w:t>Укрепление веры в то, что командное взаимодействие приносит в результате бОльшую выгоду команде и каждому в отдельности.</w:t>
      </w:r>
    </w:p>
    <w:p w:rsidR="00004E96" w:rsidRPr="00D4497D" w:rsidRDefault="00004E96" w:rsidP="00F75EEF">
      <w:pPr>
        <w:numPr>
          <w:ilvl w:val="0"/>
          <w:numId w:val="8"/>
        </w:numPr>
        <w:spacing w:after="0" w:line="23" w:lineRule="atLeast"/>
        <w:jc w:val="both"/>
        <w:rPr>
          <w:rFonts w:cs="Arial"/>
          <w:sz w:val="20"/>
          <w:szCs w:val="20"/>
        </w:rPr>
      </w:pPr>
      <w:r w:rsidRPr="00D4497D">
        <w:rPr>
          <w:rFonts w:cs="Arial"/>
          <w:sz w:val="20"/>
          <w:szCs w:val="20"/>
        </w:rPr>
        <w:t>Создание внутренней готовности откликаться на запрос и самому запрашивать командный ресурс при решении личной задачи.</w:t>
      </w:r>
    </w:p>
    <w:p w:rsidR="00004E96" w:rsidRPr="00D4497D" w:rsidRDefault="00004E96" w:rsidP="00F75EEF">
      <w:pPr>
        <w:numPr>
          <w:ilvl w:val="0"/>
          <w:numId w:val="8"/>
        </w:numPr>
        <w:spacing w:after="0" w:line="23" w:lineRule="atLeast"/>
        <w:jc w:val="both"/>
        <w:rPr>
          <w:rFonts w:cs="Arial"/>
          <w:sz w:val="20"/>
          <w:szCs w:val="20"/>
        </w:rPr>
      </w:pPr>
      <w:r w:rsidRPr="00D4497D">
        <w:rPr>
          <w:rFonts w:cs="Arial"/>
          <w:sz w:val="20"/>
          <w:szCs w:val="20"/>
        </w:rPr>
        <w:t>Понаблюдать за естественным поведением участников в ситуации стрессовых переговоров.</w:t>
      </w:r>
    </w:p>
    <w:p w:rsidR="00004E96" w:rsidRPr="00D4497D" w:rsidRDefault="00004E96" w:rsidP="00F75EEF">
      <w:pPr>
        <w:numPr>
          <w:ilvl w:val="0"/>
          <w:numId w:val="8"/>
        </w:numPr>
        <w:spacing w:after="0" w:line="23" w:lineRule="atLeast"/>
        <w:jc w:val="both"/>
        <w:rPr>
          <w:rFonts w:cs="Arial"/>
          <w:sz w:val="20"/>
          <w:szCs w:val="20"/>
        </w:rPr>
      </w:pPr>
      <w:r w:rsidRPr="00D4497D">
        <w:rPr>
          <w:rFonts w:cs="Arial"/>
          <w:sz w:val="20"/>
          <w:szCs w:val="20"/>
        </w:rPr>
        <w:t>Донести идею общей ответственности за командные решения.</w:t>
      </w:r>
    </w:p>
    <w:p w:rsidR="00004E96" w:rsidRPr="00D4497D" w:rsidRDefault="00004E96" w:rsidP="00F75EEF">
      <w:pPr>
        <w:numPr>
          <w:ilvl w:val="0"/>
          <w:numId w:val="8"/>
        </w:numPr>
        <w:spacing w:after="0" w:line="23" w:lineRule="atLeast"/>
        <w:jc w:val="both"/>
        <w:rPr>
          <w:rFonts w:cs="Arial"/>
          <w:sz w:val="20"/>
          <w:szCs w:val="20"/>
        </w:rPr>
      </w:pPr>
      <w:r w:rsidRPr="00D4497D">
        <w:rPr>
          <w:rFonts w:cs="Arial"/>
          <w:sz w:val="20"/>
          <w:szCs w:val="20"/>
        </w:rPr>
        <w:t xml:space="preserve">Донести идею, что создание маленьких коалиций разрушительно влияет на командное взаимодействие </w:t>
      </w:r>
    </w:p>
    <w:p w:rsidR="00004E96" w:rsidRPr="00D4497D" w:rsidRDefault="00004E96" w:rsidP="00F75EEF">
      <w:pPr>
        <w:spacing w:afterLines="20" w:line="23" w:lineRule="atLeast"/>
        <w:jc w:val="both"/>
        <w:rPr>
          <w:rFonts w:cs="Arial"/>
          <w:b/>
          <w:sz w:val="20"/>
          <w:szCs w:val="20"/>
        </w:rPr>
      </w:pPr>
      <w:r w:rsidRPr="00D4497D">
        <w:rPr>
          <w:rFonts w:cs="Arial"/>
          <w:b/>
          <w:sz w:val="20"/>
          <w:szCs w:val="20"/>
        </w:rPr>
        <w:t>Фокус игры:</w:t>
      </w:r>
    </w:p>
    <w:p w:rsidR="00004E96" w:rsidRPr="00D4497D" w:rsidRDefault="00004E96" w:rsidP="00F75EEF">
      <w:pPr>
        <w:spacing w:afterLines="20" w:line="23" w:lineRule="atLeast"/>
        <w:jc w:val="both"/>
        <w:rPr>
          <w:rFonts w:cs="Arial"/>
          <w:sz w:val="20"/>
          <w:szCs w:val="20"/>
        </w:rPr>
      </w:pPr>
      <w:r w:rsidRPr="00D4497D">
        <w:rPr>
          <w:rFonts w:cs="Arial"/>
          <w:sz w:val="20"/>
          <w:szCs w:val="20"/>
        </w:rPr>
        <w:t xml:space="preserve">Когда длительное время все развивается автономно, может возникнуть изолированность. — Общие цели, личная ответственность и понимание взаимозависимости могут размываться. Удобство и выгода части может вступить в противоречие и/или свести на нет общий результат. </w:t>
      </w:r>
    </w:p>
    <w:p w:rsidR="00004E96" w:rsidRPr="00D4497D" w:rsidRDefault="00004E96" w:rsidP="00F75EEF">
      <w:pPr>
        <w:spacing w:afterLines="20" w:line="23" w:lineRule="atLeast"/>
        <w:jc w:val="both"/>
        <w:rPr>
          <w:rFonts w:cs="Arial"/>
          <w:sz w:val="20"/>
          <w:szCs w:val="20"/>
        </w:rPr>
      </w:pPr>
      <w:r w:rsidRPr="00D4497D">
        <w:rPr>
          <w:rFonts w:cs="Arial"/>
          <w:sz w:val="20"/>
          <w:szCs w:val="20"/>
        </w:rPr>
        <w:t>Участники приходят к пониманию, что следование за своей личной целью приводит к минимальному результату и рушит общие результаты, т.к. развязывается внутренняя война, которую можно погасить только действиями в кооперации.</w:t>
      </w:r>
    </w:p>
    <w:p w:rsidR="00004E96" w:rsidRPr="00D4497D" w:rsidRDefault="00004E96" w:rsidP="00F75EEF">
      <w:pPr>
        <w:spacing w:afterLines="20" w:line="23" w:lineRule="atLeast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Ожидаемые р</w:t>
      </w:r>
      <w:r w:rsidRPr="00D4497D">
        <w:rPr>
          <w:rFonts w:cs="Arial"/>
          <w:b/>
          <w:sz w:val="20"/>
          <w:szCs w:val="20"/>
        </w:rPr>
        <w:t>езультаты игры</w:t>
      </w:r>
      <w:r>
        <w:rPr>
          <w:rFonts w:cs="Arial"/>
          <w:b/>
          <w:sz w:val="20"/>
          <w:szCs w:val="20"/>
        </w:rPr>
        <w:t>:</w:t>
      </w:r>
    </w:p>
    <w:p w:rsidR="00004E96" w:rsidRPr="00D4497D" w:rsidRDefault="00004E96" w:rsidP="00F75EEF">
      <w:pPr>
        <w:numPr>
          <w:ilvl w:val="0"/>
          <w:numId w:val="9"/>
        </w:numPr>
        <w:spacing w:after="0" w:line="23" w:lineRule="atLeast"/>
        <w:jc w:val="both"/>
        <w:rPr>
          <w:rFonts w:cs="Arial"/>
          <w:sz w:val="20"/>
          <w:szCs w:val="20"/>
        </w:rPr>
      </w:pPr>
      <w:r w:rsidRPr="00D4497D">
        <w:rPr>
          <w:rFonts w:cs="Arial"/>
          <w:sz w:val="20"/>
          <w:szCs w:val="20"/>
        </w:rPr>
        <w:t>Воодушевление от решения задачи</w:t>
      </w:r>
    </w:p>
    <w:p w:rsidR="00004E96" w:rsidRPr="00D4497D" w:rsidRDefault="00004E96" w:rsidP="00F75EEF">
      <w:pPr>
        <w:numPr>
          <w:ilvl w:val="0"/>
          <w:numId w:val="9"/>
        </w:numPr>
        <w:spacing w:after="0" w:line="23" w:lineRule="atLeast"/>
        <w:jc w:val="both"/>
        <w:rPr>
          <w:rFonts w:cs="Arial"/>
          <w:sz w:val="20"/>
          <w:szCs w:val="20"/>
        </w:rPr>
      </w:pPr>
      <w:r w:rsidRPr="00D4497D">
        <w:rPr>
          <w:rFonts w:cs="Arial"/>
          <w:sz w:val="20"/>
          <w:szCs w:val="20"/>
        </w:rPr>
        <w:t>Большее взаимное доверие и эмпатия</w:t>
      </w:r>
    </w:p>
    <w:p w:rsidR="00004E96" w:rsidRPr="00D4497D" w:rsidRDefault="00004E96" w:rsidP="00F75EEF">
      <w:pPr>
        <w:numPr>
          <w:ilvl w:val="0"/>
          <w:numId w:val="9"/>
        </w:numPr>
        <w:spacing w:after="0" w:line="23" w:lineRule="atLeast"/>
        <w:jc w:val="both"/>
        <w:rPr>
          <w:rFonts w:cs="Arial"/>
          <w:sz w:val="20"/>
          <w:szCs w:val="20"/>
        </w:rPr>
      </w:pPr>
      <w:r w:rsidRPr="00D4497D">
        <w:rPr>
          <w:rFonts w:cs="Arial"/>
          <w:sz w:val="20"/>
          <w:szCs w:val="20"/>
        </w:rPr>
        <w:t>Опыт коммуникативного взаимодействия друг с другом</w:t>
      </w:r>
    </w:p>
    <w:p w:rsidR="00004E96" w:rsidRPr="00D4497D" w:rsidRDefault="00004E96" w:rsidP="00F75EEF">
      <w:pPr>
        <w:numPr>
          <w:ilvl w:val="0"/>
          <w:numId w:val="9"/>
        </w:numPr>
        <w:spacing w:after="0" w:line="23" w:lineRule="atLeast"/>
        <w:jc w:val="both"/>
        <w:rPr>
          <w:rFonts w:cs="Arial"/>
          <w:sz w:val="20"/>
          <w:szCs w:val="20"/>
        </w:rPr>
      </w:pPr>
      <w:r w:rsidRPr="00D4497D">
        <w:rPr>
          <w:rFonts w:cs="Arial"/>
          <w:sz w:val="20"/>
          <w:szCs w:val="20"/>
        </w:rPr>
        <w:t xml:space="preserve">Персонализация лидерства. </w:t>
      </w:r>
    </w:p>
    <w:p w:rsidR="00004E96" w:rsidRPr="00D4497D" w:rsidRDefault="00004E96" w:rsidP="00F75EEF">
      <w:pPr>
        <w:numPr>
          <w:ilvl w:val="0"/>
          <w:numId w:val="9"/>
        </w:numPr>
        <w:spacing w:after="0" w:line="23" w:lineRule="atLeast"/>
        <w:jc w:val="both"/>
        <w:rPr>
          <w:rFonts w:cs="Arial"/>
          <w:sz w:val="20"/>
          <w:szCs w:val="20"/>
        </w:rPr>
      </w:pPr>
      <w:r w:rsidRPr="00D4497D">
        <w:rPr>
          <w:rFonts w:cs="Arial"/>
          <w:sz w:val="20"/>
          <w:szCs w:val="20"/>
        </w:rPr>
        <w:t>Осмысление результатов командной работы</w:t>
      </w:r>
    </w:p>
    <w:p w:rsidR="00004E96" w:rsidRPr="00D4497D" w:rsidRDefault="00004E96" w:rsidP="00F75EEF">
      <w:pPr>
        <w:numPr>
          <w:ilvl w:val="0"/>
          <w:numId w:val="9"/>
        </w:numPr>
        <w:spacing w:after="0" w:line="23" w:lineRule="atLeast"/>
        <w:jc w:val="both"/>
        <w:rPr>
          <w:rFonts w:cs="Arial"/>
          <w:sz w:val="20"/>
          <w:szCs w:val="20"/>
        </w:rPr>
      </w:pPr>
      <w:r w:rsidRPr="00D4497D">
        <w:rPr>
          <w:rFonts w:cs="Arial"/>
          <w:sz w:val="20"/>
          <w:szCs w:val="20"/>
        </w:rPr>
        <w:t>Осмысление естественной динамики взаимодействий в группе</w:t>
      </w:r>
    </w:p>
    <w:p w:rsidR="00004E96" w:rsidRDefault="00004E96" w:rsidP="00F75EEF">
      <w:pPr>
        <w:numPr>
          <w:ilvl w:val="0"/>
          <w:numId w:val="9"/>
        </w:numPr>
        <w:spacing w:after="0" w:line="23" w:lineRule="atLeast"/>
        <w:jc w:val="both"/>
        <w:rPr>
          <w:rFonts w:cs="Arial"/>
          <w:sz w:val="20"/>
          <w:szCs w:val="20"/>
        </w:rPr>
      </w:pPr>
      <w:r w:rsidRPr="00D4497D">
        <w:rPr>
          <w:rFonts w:cs="Arial"/>
          <w:sz w:val="20"/>
          <w:szCs w:val="20"/>
        </w:rPr>
        <w:t>Осмысление конкурентных стратегий, «переписывание» личной истории взаимодействия в команде</w:t>
      </w:r>
    </w:p>
    <w:p w:rsidR="00004E96" w:rsidRDefault="00004E96" w:rsidP="00D4497D">
      <w:pPr>
        <w:spacing w:after="0"/>
        <w:ind w:left="357"/>
        <w:rPr>
          <w:rFonts w:cs="Arial"/>
          <w:sz w:val="20"/>
          <w:szCs w:val="20"/>
        </w:rPr>
      </w:pPr>
    </w:p>
    <w:p w:rsidR="00004E96" w:rsidRDefault="00004E96" w:rsidP="00D4497D">
      <w:pPr>
        <w:spacing w:after="0"/>
        <w:ind w:left="357"/>
        <w:rPr>
          <w:rFonts w:cs="Arial"/>
          <w:sz w:val="20"/>
          <w:szCs w:val="20"/>
        </w:rPr>
      </w:pPr>
    </w:p>
    <w:p w:rsidR="00004E96" w:rsidRPr="009B40DC" w:rsidRDefault="00004E96" w:rsidP="00B77CFE">
      <w:pPr>
        <w:spacing w:line="240" w:lineRule="auto"/>
        <w:rPr>
          <w:b/>
        </w:rPr>
      </w:pPr>
      <w:r>
        <w:t xml:space="preserve">25 </w:t>
      </w:r>
      <w:r w:rsidRPr="009B40DC">
        <w:t xml:space="preserve">января </w:t>
      </w:r>
      <w:r w:rsidRPr="009B40DC">
        <w:rPr>
          <w:b/>
        </w:rPr>
        <w:t>«</w:t>
      </w:r>
      <w:r w:rsidRPr="009B40DC">
        <w:rPr>
          <w:b/>
          <w:color w:val="000000"/>
        </w:rPr>
        <w:t>Бизнес-планирование проекта и услуги»</w:t>
      </w:r>
    </w:p>
    <w:tbl>
      <w:tblPr>
        <w:tblW w:w="99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5421"/>
        <w:gridCol w:w="2977"/>
      </w:tblGrid>
      <w:tr w:rsidR="00004E96" w:rsidRPr="00D44125" w:rsidTr="00F75EEF">
        <w:tc>
          <w:tcPr>
            <w:tcW w:w="1526" w:type="dxa"/>
          </w:tcPr>
          <w:p w:rsidR="00004E96" w:rsidRPr="00D44125" w:rsidRDefault="00004E96" w:rsidP="00F75EEF">
            <w:pPr>
              <w:spacing w:after="0" w:line="240" w:lineRule="auto"/>
            </w:pPr>
            <w:r w:rsidRPr="00D44125">
              <w:t>10.00 – 11.15</w:t>
            </w:r>
          </w:p>
        </w:tc>
        <w:tc>
          <w:tcPr>
            <w:tcW w:w="5421" w:type="dxa"/>
          </w:tcPr>
          <w:p w:rsidR="00004E96" w:rsidRPr="00D44125" w:rsidRDefault="00004E96" w:rsidP="00D44125">
            <w:pPr>
              <w:spacing w:after="0" w:line="240" w:lineRule="auto"/>
            </w:pPr>
            <w:r w:rsidRPr="00D44125">
              <w:rPr>
                <w:color w:val="000000"/>
              </w:rPr>
              <w:t>Лекция «Бизнес-планирование инновационного проекта».</w:t>
            </w:r>
          </w:p>
        </w:tc>
        <w:tc>
          <w:tcPr>
            <w:tcW w:w="2977" w:type="dxa"/>
          </w:tcPr>
          <w:p w:rsidR="00004E96" w:rsidRPr="00D44125" w:rsidRDefault="00004E96" w:rsidP="00D44125">
            <w:pPr>
              <w:spacing w:after="0" w:line="240" w:lineRule="auto"/>
            </w:pPr>
            <w:r w:rsidRPr="00D44125">
              <w:t>Волкова Ж.В.</w:t>
            </w:r>
          </w:p>
        </w:tc>
      </w:tr>
      <w:tr w:rsidR="00004E96" w:rsidRPr="00D44125" w:rsidTr="00F75EEF">
        <w:tc>
          <w:tcPr>
            <w:tcW w:w="1526" w:type="dxa"/>
          </w:tcPr>
          <w:p w:rsidR="00004E96" w:rsidRPr="00D44125" w:rsidRDefault="00004E96" w:rsidP="00D44125">
            <w:pPr>
              <w:spacing w:after="0" w:line="240" w:lineRule="auto"/>
            </w:pPr>
            <w:r w:rsidRPr="00D44125">
              <w:t>11.15 – 11.25</w:t>
            </w:r>
          </w:p>
        </w:tc>
        <w:tc>
          <w:tcPr>
            <w:tcW w:w="5421" w:type="dxa"/>
          </w:tcPr>
          <w:p w:rsidR="00004E96" w:rsidRPr="00D44125" w:rsidRDefault="00004E96" w:rsidP="00D44125">
            <w:pPr>
              <w:spacing w:after="0" w:line="240" w:lineRule="auto"/>
            </w:pPr>
            <w:r w:rsidRPr="00D44125">
              <w:t>Перерыв</w:t>
            </w:r>
          </w:p>
        </w:tc>
        <w:tc>
          <w:tcPr>
            <w:tcW w:w="2977" w:type="dxa"/>
          </w:tcPr>
          <w:p w:rsidR="00004E96" w:rsidRPr="00D44125" w:rsidRDefault="00004E96" w:rsidP="00D44125">
            <w:pPr>
              <w:spacing w:after="0" w:line="240" w:lineRule="auto"/>
            </w:pPr>
          </w:p>
        </w:tc>
      </w:tr>
      <w:tr w:rsidR="00004E96" w:rsidRPr="00D44125" w:rsidTr="00F75EEF">
        <w:tc>
          <w:tcPr>
            <w:tcW w:w="1526" w:type="dxa"/>
          </w:tcPr>
          <w:p w:rsidR="00004E96" w:rsidRPr="00D44125" w:rsidRDefault="00004E96" w:rsidP="00D44125">
            <w:pPr>
              <w:spacing w:after="0" w:line="240" w:lineRule="auto"/>
            </w:pPr>
            <w:r w:rsidRPr="00D44125">
              <w:t>11.25– 12.35</w:t>
            </w:r>
          </w:p>
        </w:tc>
        <w:tc>
          <w:tcPr>
            <w:tcW w:w="5421" w:type="dxa"/>
          </w:tcPr>
          <w:p w:rsidR="00004E96" w:rsidRPr="00D44125" w:rsidRDefault="00004E96" w:rsidP="00D44125">
            <w:pPr>
              <w:spacing w:after="0" w:line="240" w:lineRule="auto"/>
            </w:pPr>
            <w:r w:rsidRPr="00D44125">
              <w:rPr>
                <w:color w:val="000000"/>
              </w:rPr>
              <w:t>Практикум «Разработка структуры бюджета инновационного проекта»</w:t>
            </w:r>
          </w:p>
        </w:tc>
        <w:tc>
          <w:tcPr>
            <w:tcW w:w="2977" w:type="dxa"/>
          </w:tcPr>
          <w:p w:rsidR="00004E96" w:rsidRPr="00D44125" w:rsidRDefault="00004E96" w:rsidP="00D44125">
            <w:pPr>
              <w:spacing w:after="0" w:line="240" w:lineRule="auto"/>
            </w:pPr>
            <w:r w:rsidRPr="00D44125">
              <w:t>Волкова Ж.В.</w:t>
            </w:r>
          </w:p>
        </w:tc>
      </w:tr>
      <w:tr w:rsidR="00004E96" w:rsidRPr="00D44125" w:rsidTr="00F75EEF">
        <w:tc>
          <w:tcPr>
            <w:tcW w:w="1526" w:type="dxa"/>
          </w:tcPr>
          <w:p w:rsidR="00004E96" w:rsidRPr="00D44125" w:rsidRDefault="00004E96" w:rsidP="00D44125">
            <w:pPr>
              <w:spacing w:after="0" w:line="240" w:lineRule="auto"/>
            </w:pPr>
            <w:r w:rsidRPr="00D44125">
              <w:t>12.35 – 14.00</w:t>
            </w:r>
          </w:p>
        </w:tc>
        <w:tc>
          <w:tcPr>
            <w:tcW w:w="5421" w:type="dxa"/>
          </w:tcPr>
          <w:p w:rsidR="00004E96" w:rsidRPr="00D44125" w:rsidRDefault="00004E96" w:rsidP="00D44125">
            <w:pPr>
              <w:spacing w:after="0" w:line="240" w:lineRule="auto"/>
            </w:pPr>
            <w:r w:rsidRPr="00D44125">
              <w:t>Обед</w:t>
            </w:r>
          </w:p>
        </w:tc>
        <w:tc>
          <w:tcPr>
            <w:tcW w:w="2977" w:type="dxa"/>
          </w:tcPr>
          <w:p w:rsidR="00004E96" w:rsidRPr="00D44125" w:rsidRDefault="00004E96" w:rsidP="00D44125">
            <w:pPr>
              <w:spacing w:after="0" w:line="240" w:lineRule="auto"/>
            </w:pPr>
          </w:p>
        </w:tc>
      </w:tr>
      <w:tr w:rsidR="00004E96" w:rsidRPr="00D44125" w:rsidTr="00F75EEF">
        <w:tc>
          <w:tcPr>
            <w:tcW w:w="1526" w:type="dxa"/>
          </w:tcPr>
          <w:p w:rsidR="00004E96" w:rsidRPr="00D44125" w:rsidRDefault="00004E96" w:rsidP="00D44125">
            <w:pPr>
              <w:spacing w:after="0" w:line="240" w:lineRule="auto"/>
            </w:pPr>
            <w:r w:rsidRPr="00D44125">
              <w:t>14.00 – 15.15</w:t>
            </w:r>
          </w:p>
        </w:tc>
        <w:tc>
          <w:tcPr>
            <w:tcW w:w="5421" w:type="dxa"/>
          </w:tcPr>
          <w:p w:rsidR="00004E96" w:rsidRPr="00D44125" w:rsidRDefault="00004E96" w:rsidP="00D44125">
            <w:pPr>
              <w:spacing w:after="0" w:line="240" w:lineRule="auto"/>
            </w:pPr>
            <w:r w:rsidRPr="00D44125">
              <w:rPr>
                <w:color w:val="000000"/>
              </w:rPr>
              <w:t>Лекция «Специфика разработки и реализации услуг»</w:t>
            </w:r>
          </w:p>
        </w:tc>
        <w:tc>
          <w:tcPr>
            <w:tcW w:w="2977" w:type="dxa"/>
          </w:tcPr>
          <w:p w:rsidR="00004E96" w:rsidRPr="00D44125" w:rsidRDefault="00004E96" w:rsidP="00D44125">
            <w:pPr>
              <w:spacing w:after="0" w:line="240" w:lineRule="auto"/>
            </w:pPr>
            <w:r w:rsidRPr="00D44125">
              <w:t>Волкова Ж.В.</w:t>
            </w:r>
          </w:p>
        </w:tc>
      </w:tr>
      <w:tr w:rsidR="00004E96" w:rsidRPr="00D44125" w:rsidTr="00F75EEF">
        <w:tc>
          <w:tcPr>
            <w:tcW w:w="1526" w:type="dxa"/>
          </w:tcPr>
          <w:p w:rsidR="00004E96" w:rsidRPr="00D44125" w:rsidRDefault="00004E96" w:rsidP="00D44125">
            <w:pPr>
              <w:spacing w:after="0" w:line="240" w:lineRule="auto"/>
            </w:pPr>
            <w:r w:rsidRPr="00D44125">
              <w:t>15.15 – 15.25</w:t>
            </w:r>
          </w:p>
        </w:tc>
        <w:tc>
          <w:tcPr>
            <w:tcW w:w="5421" w:type="dxa"/>
          </w:tcPr>
          <w:p w:rsidR="00004E96" w:rsidRPr="00D44125" w:rsidRDefault="00004E96" w:rsidP="00D44125">
            <w:pPr>
              <w:spacing w:after="0" w:line="240" w:lineRule="auto"/>
            </w:pPr>
            <w:r w:rsidRPr="00D44125">
              <w:t>Перерыв</w:t>
            </w:r>
          </w:p>
        </w:tc>
        <w:tc>
          <w:tcPr>
            <w:tcW w:w="2977" w:type="dxa"/>
          </w:tcPr>
          <w:p w:rsidR="00004E96" w:rsidRPr="00D44125" w:rsidRDefault="00004E96" w:rsidP="00D44125">
            <w:pPr>
              <w:spacing w:after="0" w:line="240" w:lineRule="auto"/>
            </w:pPr>
          </w:p>
        </w:tc>
      </w:tr>
      <w:tr w:rsidR="00004E96" w:rsidRPr="00D44125" w:rsidTr="00F75EEF">
        <w:tc>
          <w:tcPr>
            <w:tcW w:w="1526" w:type="dxa"/>
          </w:tcPr>
          <w:p w:rsidR="00004E96" w:rsidRPr="00D44125" w:rsidRDefault="00004E96" w:rsidP="00D44125">
            <w:pPr>
              <w:spacing w:after="0" w:line="240" w:lineRule="auto"/>
            </w:pPr>
            <w:r w:rsidRPr="00D44125">
              <w:t>15.25 – 16.35</w:t>
            </w:r>
          </w:p>
        </w:tc>
        <w:tc>
          <w:tcPr>
            <w:tcW w:w="5421" w:type="dxa"/>
          </w:tcPr>
          <w:p w:rsidR="00004E96" w:rsidRPr="00D44125" w:rsidRDefault="00004E96" w:rsidP="00D44125">
            <w:pPr>
              <w:spacing w:after="0" w:line="240" w:lineRule="auto"/>
            </w:pPr>
            <w:r w:rsidRPr="00D44125">
              <w:rPr>
                <w:color w:val="000000"/>
              </w:rPr>
              <w:t>Практикум «Разработка структуры бизнес – плана услуги»</w:t>
            </w:r>
          </w:p>
        </w:tc>
        <w:tc>
          <w:tcPr>
            <w:tcW w:w="2977" w:type="dxa"/>
          </w:tcPr>
          <w:p w:rsidR="00004E96" w:rsidRPr="00D44125" w:rsidRDefault="00004E96" w:rsidP="00D44125">
            <w:pPr>
              <w:spacing w:after="0" w:line="240" w:lineRule="auto"/>
            </w:pPr>
            <w:r w:rsidRPr="00D44125">
              <w:t>Волкова Ж.В.</w:t>
            </w:r>
          </w:p>
        </w:tc>
      </w:tr>
      <w:tr w:rsidR="00004E96" w:rsidRPr="00D44125" w:rsidTr="00F75EEF">
        <w:tc>
          <w:tcPr>
            <w:tcW w:w="1526" w:type="dxa"/>
          </w:tcPr>
          <w:p w:rsidR="00004E96" w:rsidRPr="00D44125" w:rsidRDefault="00004E96" w:rsidP="00D44125">
            <w:pPr>
              <w:spacing w:after="0" w:line="240" w:lineRule="auto"/>
            </w:pPr>
            <w:r w:rsidRPr="00D44125">
              <w:t>16.45 – 18.15</w:t>
            </w:r>
          </w:p>
        </w:tc>
        <w:tc>
          <w:tcPr>
            <w:tcW w:w="5421" w:type="dxa"/>
          </w:tcPr>
          <w:p w:rsidR="00004E96" w:rsidRPr="00D44125" w:rsidRDefault="00004E96" w:rsidP="00D44125">
            <w:pPr>
              <w:spacing w:after="0" w:line="240" w:lineRule="auto"/>
            </w:pPr>
            <w:r w:rsidRPr="00D44125">
              <w:t>Тьюторский семинар</w:t>
            </w:r>
          </w:p>
        </w:tc>
        <w:tc>
          <w:tcPr>
            <w:tcW w:w="2977" w:type="dxa"/>
          </w:tcPr>
          <w:p w:rsidR="00004E96" w:rsidRPr="00D44125" w:rsidRDefault="00004E96" w:rsidP="00D44125">
            <w:pPr>
              <w:spacing w:after="0" w:line="240" w:lineRule="auto"/>
            </w:pPr>
            <w:r w:rsidRPr="00D44125">
              <w:t>Григоренко Е.В.</w:t>
            </w:r>
          </w:p>
        </w:tc>
      </w:tr>
      <w:tr w:rsidR="00004E96" w:rsidRPr="00D44125" w:rsidTr="00F75EEF">
        <w:tc>
          <w:tcPr>
            <w:tcW w:w="1526" w:type="dxa"/>
          </w:tcPr>
          <w:p w:rsidR="00004E96" w:rsidRPr="00D44125" w:rsidRDefault="00004E96" w:rsidP="00D44125">
            <w:pPr>
              <w:spacing w:after="0" w:line="240" w:lineRule="auto"/>
            </w:pPr>
            <w:r w:rsidRPr="00D44125">
              <w:t>18.25 – 19.10</w:t>
            </w:r>
          </w:p>
        </w:tc>
        <w:tc>
          <w:tcPr>
            <w:tcW w:w="5421" w:type="dxa"/>
          </w:tcPr>
          <w:p w:rsidR="00004E96" w:rsidRPr="00D44125" w:rsidRDefault="00004E96" w:rsidP="00D44125">
            <w:pPr>
              <w:spacing w:after="0" w:line="240" w:lineRule="auto"/>
            </w:pPr>
            <w:r w:rsidRPr="00D44125">
              <w:t>Консультации по проектам</w:t>
            </w:r>
          </w:p>
        </w:tc>
        <w:tc>
          <w:tcPr>
            <w:tcW w:w="2977" w:type="dxa"/>
          </w:tcPr>
          <w:p w:rsidR="00004E96" w:rsidRPr="00D44125" w:rsidRDefault="00004E96" w:rsidP="00D44125">
            <w:pPr>
              <w:spacing w:after="0" w:line="240" w:lineRule="auto"/>
            </w:pPr>
            <w:r w:rsidRPr="00D44125">
              <w:t>Раков С.Ю., Дмитриева Л.В.</w:t>
            </w:r>
          </w:p>
        </w:tc>
      </w:tr>
    </w:tbl>
    <w:p w:rsidR="00004E96" w:rsidRDefault="00004E96" w:rsidP="0030334F">
      <w:pPr>
        <w:jc w:val="center"/>
        <w:rPr>
          <w:rStyle w:val="apple-style-span"/>
          <w:rFonts w:cs="Arial"/>
          <w:b/>
          <w:color w:val="000000"/>
        </w:rPr>
      </w:pPr>
    </w:p>
    <w:p w:rsidR="00004E96" w:rsidRDefault="00004E96" w:rsidP="0030334F">
      <w:pPr>
        <w:jc w:val="center"/>
        <w:rPr>
          <w:rStyle w:val="apple-style-span"/>
          <w:rFonts w:cs="Arial"/>
          <w:b/>
          <w:color w:val="000000"/>
        </w:rPr>
      </w:pPr>
      <w:r w:rsidRPr="00FF47FF">
        <w:rPr>
          <w:rStyle w:val="apple-style-span"/>
          <w:rFonts w:cs="Arial"/>
          <w:b/>
          <w:color w:val="000000"/>
        </w:rPr>
        <w:t>Ведущие и эксперты программы</w:t>
      </w:r>
    </w:p>
    <w:p w:rsidR="00004E96" w:rsidRPr="009B40DC" w:rsidRDefault="00004E96" w:rsidP="00D05AF3">
      <w:pPr>
        <w:spacing w:after="120" w:line="23" w:lineRule="atLeast"/>
        <w:jc w:val="both"/>
        <w:rPr>
          <w:rStyle w:val="apple-style-span"/>
          <w:rFonts w:cs="Arial"/>
          <w:b/>
          <w:color w:val="000000"/>
          <w:sz w:val="20"/>
          <w:szCs w:val="20"/>
        </w:rPr>
      </w:pPr>
      <w:r w:rsidRPr="009B40DC">
        <w:rPr>
          <w:b/>
          <w:i/>
          <w:color w:val="000000"/>
          <w:sz w:val="20"/>
          <w:szCs w:val="20"/>
        </w:rPr>
        <w:t>Симуткин Роман Алексеевич</w:t>
      </w:r>
      <w:r>
        <w:rPr>
          <w:i/>
          <w:color w:val="000000"/>
          <w:sz w:val="20"/>
          <w:szCs w:val="20"/>
        </w:rPr>
        <w:t xml:space="preserve"> (</w:t>
      </w:r>
      <w:r w:rsidRPr="009B40DC">
        <w:rPr>
          <w:color w:val="000000"/>
          <w:sz w:val="20"/>
          <w:szCs w:val="20"/>
        </w:rPr>
        <w:t>г.</w:t>
      </w:r>
      <w:r>
        <w:rPr>
          <w:color w:val="000000"/>
          <w:sz w:val="20"/>
          <w:szCs w:val="20"/>
        </w:rPr>
        <w:t xml:space="preserve"> </w:t>
      </w:r>
      <w:r w:rsidRPr="009B40DC">
        <w:rPr>
          <w:color w:val="000000"/>
          <w:sz w:val="20"/>
          <w:szCs w:val="20"/>
        </w:rPr>
        <w:t>Москва</w:t>
      </w:r>
      <w:r>
        <w:rPr>
          <w:color w:val="000000"/>
          <w:sz w:val="20"/>
          <w:szCs w:val="20"/>
        </w:rPr>
        <w:t>) - профессиональный</w:t>
      </w:r>
      <w:r w:rsidRPr="009B40DC">
        <w:rPr>
          <w:color w:val="000000"/>
          <w:sz w:val="20"/>
          <w:szCs w:val="20"/>
        </w:rPr>
        <w:t xml:space="preserve"> диплом Школы Бизнеса Открыт</w:t>
      </w:r>
      <w:r>
        <w:rPr>
          <w:color w:val="000000"/>
          <w:sz w:val="20"/>
          <w:szCs w:val="20"/>
        </w:rPr>
        <w:t>ого Университета Великобритании</w:t>
      </w:r>
      <w:r w:rsidRPr="009B40DC">
        <w:rPr>
          <w:color w:val="000000"/>
          <w:sz w:val="20"/>
          <w:szCs w:val="20"/>
        </w:rPr>
        <w:t>, руководитель и преподаватель Программы мини-МВА ИППК РУДН (Университет Дружбы народов), фасилитатор, коуч, бизнес-тренер, руководитель Практики "Управление Изменением и Проектной деятельностью" BEST T&amp;D Group»</w:t>
      </w:r>
      <w:r>
        <w:rPr>
          <w:color w:val="000000"/>
          <w:sz w:val="20"/>
          <w:szCs w:val="20"/>
        </w:rPr>
        <w:t>.</w:t>
      </w:r>
    </w:p>
    <w:p w:rsidR="00004E96" w:rsidRPr="00DE103F" w:rsidRDefault="00004E96" w:rsidP="00D05AF3">
      <w:pPr>
        <w:tabs>
          <w:tab w:val="left" w:pos="2694"/>
        </w:tabs>
        <w:spacing w:after="120" w:line="23" w:lineRule="atLeast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Волкова Жанна Владимировна – </w:t>
      </w:r>
      <w:r>
        <w:rPr>
          <w:sz w:val="20"/>
          <w:szCs w:val="20"/>
        </w:rPr>
        <w:t>кандидат педагогических наук, преподаватель кафедры «Управление образованием» факультета психологии НИ ТГУ, научный сотрудник НИ ТГУ НОЦ «Институт инноваций в образовании»</w:t>
      </w:r>
    </w:p>
    <w:p w:rsidR="00004E96" w:rsidRPr="00C32669" w:rsidRDefault="00004E96" w:rsidP="00D05AF3">
      <w:pPr>
        <w:tabs>
          <w:tab w:val="left" w:pos="2694"/>
        </w:tabs>
        <w:spacing w:after="120" w:line="23" w:lineRule="atLeast"/>
        <w:jc w:val="both"/>
        <w:rPr>
          <w:sz w:val="20"/>
          <w:szCs w:val="20"/>
        </w:rPr>
      </w:pPr>
      <w:r w:rsidRPr="00AE5576">
        <w:rPr>
          <w:b/>
          <w:i/>
          <w:sz w:val="20"/>
          <w:szCs w:val="20"/>
        </w:rPr>
        <w:t>Григоренко Е</w:t>
      </w:r>
      <w:r>
        <w:rPr>
          <w:b/>
          <w:i/>
          <w:sz w:val="20"/>
          <w:szCs w:val="20"/>
        </w:rPr>
        <w:t xml:space="preserve">катерина </w:t>
      </w:r>
      <w:r w:rsidRPr="00AE5576">
        <w:rPr>
          <w:b/>
          <w:i/>
          <w:sz w:val="20"/>
          <w:szCs w:val="20"/>
        </w:rPr>
        <w:t>В</w:t>
      </w:r>
      <w:r>
        <w:rPr>
          <w:b/>
          <w:i/>
          <w:sz w:val="20"/>
          <w:szCs w:val="20"/>
        </w:rPr>
        <w:t xml:space="preserve">алентиновна </w:t>
      </w:r>
      <w:r>
        <w:rPr>
          <w:sz w:val="20"/>
          <w:szCs w:val="20"/>
        </w:rPr>
        <w:t>–</w:t>
      </w:r>
      <w:r w:rsidRPr="00C32669">
        <w:rPr>
          <w:sz w:val="20"/>
          <w:szCs w:val="20"/>
        </w:rPr>
        <w:t xml:space="preserve"> науч</w:t>
      </w:r>
      <w:r>
        <w:rPr>
          <w:sz w:val="20"/>
          <w:szCs w:val="20"/>
        </w:rPr>
        <w:t xml:space="preserve">ный </w:t>
      </w:r>
      <w:r w:rsidRPr="00C32669">
        <w:rPr>
          <w:sz w:val="20"/>
          <w:szCs w:val="20"/>
        </w:rPr>
        <w:t>сотр</w:t>
      </w:r>
      <w:r>
        <w:rPr>
          <w:sz w:val="20"/>
          <w:szCs w:val="20"/>
        </w:rPr>
        <w:t xml:space="preserve">удник </w:t>
      </w:r>
      <w:r w:rsidRPr="00C32669">
        <w:rPr>
          <w:sz w:val="20"/>
          <w:szCs w:val="20"/>
        </w:rPr>
        <w:t>НИ ТГУ НОЦ «Институт инноваций в образовании», тренер программы «Разработка проектов в Открытой предпринимательской среде»</w:t>
      </w:r>
      <w:r>
        <w:rPr>
          <w:sz w:val="20"/>
          <w:szCs w:val="20"/>
        </w:rPr>
        <w:t>, тьютор программы «Школа Арт-менеджера».</w:t>
      </w:r>
    </w:p>
    <w:p w:rsidR="00004E96" w:rsidRPr="00C32669" w:rsidRDefault="00004E96" w:rsidP="00D05AF3">
      <w:pPr>
        <w:spacing w:after="120" w:line="23" w:lineRule="atLeast"/>
        <w:jc w:val="both"/>
        <w:rPr>
          <w:sz w:val="20"/>
          <w:szCs w:val="20"/>
        </w:rPr>
      </w:pPr>
      <w:r w:rsidRPr="00AE5576">
        <w:rPr>
          <w:b/>
          <w:i/>
          <w:sz w:val="20"/>
          <w:szCs w:val="20"/>
        </w:rPr>
        <w:t>Дмитриева Л</w:t>
      </w:r>
      <w:r>
        <w:rPr>
          <w:b/>
          <w:i/>
          <w:sz w:val="20"/>
          <w:szCs w:val="20"/>
        </w:rPr>
        <w:t xml:space="preserve">идия </w:t>
      </w:r>
      <w:r w:rsidRPr="00AE5576">
        <w:rPr>
          <w:b/>
          <w:i/>
          <w:sz w:val="20"/>
          <w:szCs w:val="20"/>
        </w:rPr>
        <w:t>В</w:t>
      </w:r>
      <w:r>
        <w:rPr>
          <w:b/>
          <w:i/>
          <w:sz w:val="20"/>
          <w:szCs w:val="20"/>
        </w:rPr>
        <w:t xml:space="preserve">икторовна </w:t>
      </w:r>
      <w:r w:rsidRPr="00AE5576">
        <w:rPr>
          <w:b/>
          <w:i/>
          <w:sz w:val="20"/>
          <w:szCs w:val="20"/>
        </w:rPr>
        <w:t>-</w:t>
      </w:r>
      <w:r>
        <w:rPr>
          <w:b/>
          <w:i/>
          <w:sz w:val="20"/>
          <w:szCs w:val="20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>разработчик проекта «Томский кластер развития образования», модератор программы «Новые лидеры высшего образования»(Министерство образования и науки РФ, МШУ «Сколково»), старший научный сотрудник лаборатории проектирования инновационных процессов в образовании НИ ТГУ, н</w:t>
      </w:r>
      <w:r w:rsidRPr="00C32669">
        <w:rPr>
          <w:color w:val="000000"/>
          <w:sz w:val="20"/>
          <w:szCs w:val="20"/>
          <w:shd w:val="clear" w:color="auto" w:fill="FFFFFF"/>
        </w:rPr>
        <w:t>аучный редактор сибирского экспертно-стратегического журнала «Следующий шаг»</w:t>
      </w:r>
      <w:r>
        <w:rPr>
          <w:color w:val="000000"/>
          <w:sz w:val="20"/>
          <w:szCs w:val="20"/>
          <w:shd w:val="clear" w:color="auto" w:fill="FFFFFF"/>
        </w:rPr>
        <w:t>.</w:t>
      </w:r>
    </w:p>
    <w:p w:rsidR="00004E96" w:rsidRPr="0030334F" w:rsidRDefault="00004E96" w:rsidP="00D05AF3">
      <w:pPr>
        <w:spacing w:after="120" w:line="23" w:lineRule="atLeast"/>
        <w:jc w:val="both"/>
        <w:rPr>
          <w:rFonts w:cs="Arial"/>
          <w:color w:val="000000"/>
          <w:sz w:val="20"/>
          <w:szCs w:val="20"/>
        </w:rPr>
      </w:pPr>
      <w:r w:rsidRPr="00AE5576">
        <w:rPr>
          <w:b/>
          <w:i/>
          <w:sz w:val="20"/>
          <w:szCs w:val="20"/>
        </w:rPr>
        <w:t>Раков С</w:t>
      </w:r>
      <w:r>
        <w:rPr>
          <w:b/>
          <w:i/>
          <w:sz w:val="20"/>
          <w:szCs w:val="20"/>
        </w:rPr>
        <w:t xml:space="preserve">ергей </w:t>
      </w:r>
      <w:r w:rsidRPr="00AE5576">
        <w:rPr>
          <w:b/>
          <w:i/>
          <w:sz w:val="20"/>
          <w:szCs w:val="20"/>
        </w:rPr>
        <w:t>Ю</w:t>
      </w:r>
      <w:r>
        <w:rPr>
          <w:b/>
          <w:i/>
          <w:sz w:val="20"/>
          <w:szCs w:val="20"/>
        </w:rPr>
        <w:t>рьевич</w:t>
      </w:r>
      <w:r w:rsidRPr="00C32669">
        <w:rPr>
          <w:sz w:val="20"/>
          <w:szCs w:val="20"/>
        </w:rPr>
        <w:t xml:space="preserve"> - м</w:t>
      </w:r>
      <w:r w:rsidRPr="00C32669">
        <w:rPr>
          <w:color w:val="000000"/>
          <w:sz w:val="20"/>
          <w:szCs w:val="20"/>
          <w:shd w:val="clear" w:color="auto" w:fill="FFFFFF"/>
        </w:rPr>
        <w:t>енеджер проектов и аналитик в сферах маркетинга и PR, планирования карьеры, социокультурного проектирования</w:t>
      </w:r>
      <w:r>
        <w:rPr>
          <w:color w:val="000000"/>
          <w:sz w:val="20"/>
          <w:szCs w:val="20"/>
          <w:shd w:val="clear" w:color="auto" w:fill="FFFFFF"/>
        </w:rPr>
        <w:t>.</w:t>
      </w:r>
    </w:p>
    <w:sectPr w:rsidR="00004E96" w:rsidRPr="0030334F" w:rsidSect="00F75EEF">
      <w:pgSz w:w="11906" w:h="16838"/>
      <w:pgMar w:top="1134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32360990"/>
    <w:multiLevelType w:val="hybridMultilevel"/>
    <w:tmpl w:val="1B8AE522"/>
    <w:lvl w:ilvl="0" w:tplc="B4328E7C">
      <w:start w:val="1"/>
      <w:numFmt w:val="bullet"/>
      <w:lvlText w:val=""/>
      <w:lvlJc w:val="left"/>
      <w:pPr>
        <w:tabs>
          <w:tab w:val="num" w:pos="454"/>
        </w:tabs>
        <w:ind w:left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">
    <w:nsid w:val="331B49D8"/>
    <w:multiLevelType w:val="hybridMultilevel"/>
    <w:tmpl w:val="595A2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6783B"/>
    <w:multiLevelType w:val="hybridMultilevel"/>
    <w:tmpl w:val="7DE092D0"/>
    <w:lvl w:ilvl="0" w:tplc="B4328E7C">
      <w:start w:val="1"/>
      <w:numFmt w:val="bullet"/>
      <w:lvlText w:val=""/>
      <w:lvlJc w:val="left"/>
      <w:pPr>
        <w:tabs>
          <w:tab w:val="num" w:pos="454"/>
        </w:tabs>
        <w:ind w:left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3">
    <w:nsid w:val="4119232E"/>
    <w:multiLevelType w:val="multilevel"/>
    <w:tmpl w:val="BC5E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2F4B23"/>
    <w:multiLevelType w:val="hybridMultilevel"/>
    <w:tmpl w:val="6010D9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07">
      <w:start w:val="1"/>
      <w:numFmt w:val="bullet"/>
      <w:lvlText w:val=""/>
      <w:lvlPicBulletId w:val="0"/>
      <w:lvlJc w:val="left"/>
      <w:pPr>
        <w:ind w:left="180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8C01018"/>
    <w:multiLevelType w:val="multilevel"/>
    <w:tmpl w:val="22F8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AB52F2"/>
    <w:multiLevelType w:val="multilevel"/>
    <w:tmpl w:val="BE28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1F6E65"/>
    <w:multiLevelType w:val="hybridMultilevel"/>
    <w:tmpl w:val="E5D6C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54D3C"/>
    <w:multiLevelType w:val="hybridMultilevel"/>
    <w:tmpl w:val="8312E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34F"/>
    <w:rsid w:val="00004E96"/>
    <w:rsid w:val="00076DF2"/>
    <w:rsid w:val="00110E69"/>
    <w:rsid w:val="00183581"/>
    <w:rsid w:val="001D1A2A"/>
    <w:rsid w:val="002F2CC1"/>
    <w:rsid w:val="0030334F"/>
    <w:rsid w:val="003D4955"/>
    <w:rsid w:val="004406C5"/>
    <w:rsid w:val="00455E14"/>
    <w:rsid w:val="005A3B12"/>
    <w:rsid w:val="005D21DD"/>
    <w:rsid w:val="00600FEE"/>
    <w:rsid w:val="006502B6"/>
    <w:rsid w:val="00653DE2"/>
    <w:rsid w:val="006A6F02"/>
    <w:rsid w:val="007613C7"/>
    <w:rsid w:val="007809D9"/>
    <w:rsid w:val="007E5FEA"/>
    <w:rsid w:val="007F4B68"/>
    <w:rsid w:val="009861AB"/>
    <w:rsid w:val="009B40DC"/>
    <w:rsid w:val="009D32EA"/>
    <w:rsid w:val="00A13F64"/>
    <w:rsid w:val="00A57BA9"/>
    <w:rsid w:val="00AE5576"/>
    <w:rsid w:val="00B67CB9"/>
    <w:rsid w:val="00B77CFE"/>
    <w:rsid w:val="00BC1914"/>
    <w:rsid w:val="00BC2420"/>
    <w:rsid w:val="00BE7EB4"/>
    <w:rsid w:val="00C32669"/>
    <w:rsid w:val="00C4587E"/>
    <w:rsid w:val="00D037C9"/>
    <w:rsid w:val="00D05AF3"/>
    <w:rsid w:val="00D44125"/>
    <w:rsid w:val="00D4497D"/>
    <w:rsid w:val="00DE103F"/>
    <w:rsid w:val="00E13168"/>
    <w:rsid w:val="00E50BEE"/>
    <w:rsid w:val="00E93204"/>
    <w:rsid w:val="00F72DEB"/>
    <w:rsid w:val="00F75EEF"/>
    <w:rsid w:val="00FF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FE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334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30334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10E6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10E69"/>
    <w:rPr>
      <w:rFonts w:cs="Times New Roman"/>
    </w:rPr>
  </w:style>
  <w:style w:type="character" w:styleId="Strong">
    <w:name w:val="Strong"/>
    <w:basedOn w:val="DefaultParagraphFont"/>
    <w:uiPriority w:val="99"/>
    <w:qFormat/>
    <w:rsid w:val="00C4587E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D3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915</Words>
  <Characters>5217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Катерина</cp:lastModifiedBy>
  <cp:revision>4</cp:revision>
  <dcterms:created xsi:type="dcterms:W3CDTF">2014-01-14T07:33:00Z</dcterms:created>
  <dcterms:modified xsi:type="dcterms:W3CDTF">2014-01-15T05:36:00Z</dcterms:modified>
</cp:coreProperties>
</file>